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1A" w:rsidRDefault="0060571A" w:rsidP="0060571A">
      <w:bookmarkStart w:id="0" w:name="_GoBack"/>
      <w:bookmarkEnd w:id="0"/>
      <w:r w:rsidRPr="002A3798">
        <w:rPr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alt="Colegio San Marcel" style="width:3in;height:43.2pt;visibility:visible">
            <v:imagedata r:id="rId4" o:title="Colegio San Marcel"/>
          </v:shape>
        </w:pict>
      </w:r>
    </w:p>
    <w:p w:rsidR="0060571A" w:rsidRPr="00FB58CC" w:rsidRDefault="0060571A" w:rsidP="0060571A">
      <w:pPr>
        <w:jc w:val="center"/>
        <w:rPr>
          <w:b/>
          <w:sz w:val="28"/>
          <w:szCs w:val="28"/>
          <w:u w:val="single"/>
          <w:lang w:val="es-ES" w:eastAsia="es-ES"/>
        </w:rPr>
      </w:pPr>
      <w:r w:rsidRPr="00FB58CC">
        <w:rPr>
          <w:b/>
          <w:sz w:val="28"/>
          <w:szCs w:val="28"/>
          <w:u w:val="single"/>
          <w:lang w:val="es-ES" w:eastAsia="es-ES"/>
        </w:rPr>
        <w:t>GUÍA D</w:t>
      </w:r>
      <w:r>
        <w:rPr>
          <w:b/>
          <w:sz w:val="28"/>
          <w:szCs w:val="28"/>
          <w:u w:val="single"/>
          <w:lang w:val="es-ES" w:eastAsia="es-ES"/>
        </w:rPr>
        <w:t>E TRABAJO EDUCACIÓN CIUDADANA</w:t>
      </w:r>
    </w:p>
    <w:p w:rsidR="0060571A" w:rsidRDefault="0060571A" w:rsidP="0060571A">
      <w:pPr>
        <w:jc w:val="center"/>
        <w:rPr>
          <w:b/>
          <w:sz w:val="28"/>
          <w:szCs w:val="28"/>
          <w:u w:val="single"/>
          <w:lang w:val="es-ES" w:eastAsia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35" type="#_x0000_t202" style="position:absolute;left:0;text-align:left;margin-left:.1pt;margin-top:128.65pt;width:493.65pt;height:140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" strokeweight="4.5pt">
            <v:stroke linestyle="thickThin"/>
            <v:textbox>
              <w:txbxContent>
                <w:p w:rsidR="0060571A" w:rsidRDefault="0060571A" w:rsidP="0060571A">
                  <w:pPr>
                    <w:rPr>
                      <w:color w:val="FF0000"/>
                    </w:rPr>
                  </w:pPr>
                  <w:r w:rsidRPr="00834409">
                    <w:rPr>
                      <w:color w:val="FF0000"/>
                    </w:rPr>
                    <w:t xml:space="preserve">HABILIDADES: </w:t>
                  </w:r>
                </w:p>
                <w:p w:rsidR="0060571A" w:rsidRDefault="0060571A" w:rsidP="0060571A">
                  <w:r>
                    <w:t xml:space="preserve">&gt;Investigación: </w:t>
                  </w:r>
                  <w:r w:rsidRPr="00EA7215">
                    <w:t>Formulación de preguntas o problemas de inve</w:t>
                  </w:r>
                  <w:r>
                    <w:t>stigación a partir de la obser</w:t>
                  </w:r>
                  <w:r w:rsidRPr="00EA7215">
                    <w:t>vación de fenómenos.</w:t>
                  </w:r>
                </w:p>
                <w:p w:rsidR="0060571A" w:rsidRDefault="0060571A" w:rsidP="0060571A">
                  <w:r>
                    <w:t xml:space="preserve">&gt;Pensamiento crítico: </w:t>
                  </w:r>
                  <w:r w:rsidRPr="00EA7215">
                    <w:t>Elaborar interpretaciones y argumentos, basa</w:t>
                  </w:r>
                  <w:r>
                    <w:t>dos en fuentes variadas y perti</w:t>
                  </w:r>
                  <w:r w:rsidRPr="00EA7215">
                    <w:t>nentes, haciendo uso ético de la información.</w:t>
                  </w:r>
                </w:p>
                <w:p w:rsidR="0060571A" w:rsidRPr="006A4A8C" w:rsidRDefault="0060571A" w:rsidP="0060571A">
                  <w:r>
                    <w:t xml:space="preserve">&gt;Comunicación: </w:t>
                  </w:r>
                  <w:r w:rsidRPr="00EA7215">
                    <w:t>Comunicar explicaciones, conclusiones u opiniones fundamentadas haciendo uso de lenguaje, las normas y convenciones de la disciplina.</w:t>
                  </w:r>
                </w:p>
                <w:p w:rsidR="0060571A" w:rsidRPr="006A4A8C" w:rsidRDefault="0060571A" w:rsidP="0060571A"/>
              </w:txbxContent>
            </v:textbox>
            <w10:wrap type="square"/>
          </v:shape>
        </w:pict>
      </w:r>
      <w:r>
        <w:rPr>
          <w:noProof/>
        </w:rPr>
        <w:pict>
          <v:shape id="Cuadro de texto 7" o:spid="_x0000_s1034" type="#_x0000_t202" style="position:absolute;left:0;text-align:left;margin-left:0;margin-top:30.15pt;width:489.05pt;height:77.15pt;z-index:2516587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" strokeweight="4.5pt">
            <v:stroke linestyle="thickThin"/>
            <v:textbox>
              <w:txbxContent>
                <w:p w:rsidR="0060571A" w:rsidRPr="00FB58CC" w:rsidRDefault="0060571A" w:rsidP="0060571A">
                  <w:pPr>
                    <w:rPr>
                      <w:b/>
                    </w:rPr>
                  </w:pPr>
                  <w:r w:rsidRPr="00FB58CC">
                    <w:rPr>
                      <w:b/>
                    </w:rPr>
                    <w:t>NOMBRE ESTUDIANTE : ______________________________________________________</w:t>
                  </w:r>
                </w:p>
                <w:p w:rsidR="0060571A" w:rsidRPr="00FB58CC" w:rsidRDefault="0060571A" w:rsidP="0060571A">
                  <w:pPr>
                    <w:rPr>
                      <w:b/>
                    </w:rPr>
                  </w:pPr>
                  <w:r w:rsidRPr="00FB58CC">
                    <w:rPr>
                      <w:b/>
                    </w:rPr>
                    <w:t>PROFESOR(A</w:t>
                  </w:r>
                  <w:r>
                    <w:rPr>
                      <w:b/>
                    </w:rPr>
                    <w:t>)   : CAROLINA CALDERÓN HIDALGO.</w:t>
                  </w:r>
                </w:p>
                <w:p w:rsidR="0060571A" w:rsidRPr="00FB58CC" w:rsidRDefault="0060571A" w:rsidP="0060571A">
                  <w:pPr>
                    <w:rPr>
                      <w:b/>
                      <w:color w:val="FF0000"/>
                    </w:rPr>
                  </w:pPr>
                  <w:r w:rsidRPr="00FB58CC">
                    <w:rPr>
                      <w:b/>
                    </w:rPr>
                    <w:t xml:space="preserve">FECHA                : </w:t>
                  </w:r>
                </w:p>
                <w:p w:rsidR="0060571A" w:rsidRPr="00F25AFD" w:rsidRDefault="0060571A" w:rsidP="0060571A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60571A" w:rsidRPr="00F25AFD" w:rsidRDefault="0060571A" w:rsidP="0060571A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60571A" w:rsidRPr="00DD67A0" w:rsidRDefault="0060571A" w:rsidP="0060571A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b/>
          <w:sz w:val="28"/>
          <w:szCs w:val="28"/>
          <w:u w:val="single"/>
          <w:lang w:val="es-ES" w:eastAsia="es-ES"/>
        </w:rPr>
        <w:t>4TOS MEDIOS A – B</w:t>
      </w:r>
    </w:p>
    <w:p w:rsidR="0060571A" w:rsidRDefault="0060571A" w:rsidP="0060571A">
      <w:pPr>
        <w:jc w:val="center"/>
        <w:rPr>
          <w:b/>
          <w:sz w:val="28"/>
          <w:szCs w:val="28"/>
          <w:u w:val="single"/>
          <w:lang w:val="es-ES" w:eastAsia="es-ES"/>
        </w:rPr>
      </w:pPr>
    </w:p>
    <w:p w:rsidR="0060571A" w:rsidRDefault="0060571A" w:rsidP="0060571A">
      <w:pPr>
        <w:jc w:val="center"/>
        <w:rPr>
          <w:b/>
          <w:sz w:val="28"/>
          <w:szCs w:val="28"/>
          <w:u w:val="single"/>
          <w:lang w:val="es-ES" w:eastAsia="es-ES"/>
        </w:rPr>
      </w:pPr>
      <w:r>
        <w:rPr>
          <w:noProof/>
        </w:rPr>
        <w:pict>
          <v:shape id="Cuadro de texto 4" o:spid="_x0000_s1033" type="#_x0000_t202" style="position:absolute;left:0;text-align:left;margin-left:0;margin-top:161.75pt;width:495.35pt;height:127.3pt;z-index:25165568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" strokeweight="4.5pt">
            <v:stroke linestyle="thinThick"/>
            <v:textbox>
              <w:txbxContent>
                <w:p w:rsidR="0060571A" w:rsidRPr="00834409" w:rsidRDefault="0060571A" w:rsidP="0060571A">
                  <w:pPr>
                    <w:overflowPunct w:val="0"/>
                    <w:rPr>
                      <w:rFonts w:cs="Arial"/>
                      <w:bCs/>
                      <w:color w:val="FF0000"/>
                    </w:rPr>
                  </w:pPr>
                  <w:r w:rsidRPr="00834409">
                    <w:rPr>
                      <w:rFonts w:cs="Arial"/>
                      <w:bCs/>
                      <w:color w:val="FF0000"/>
                    </w:rPr>
                    <w:t>LEA LAS INSTRUCCIONES:</w:t>
                  </w:r>
                </w:p>
                <w:p w:rsidR="0060571A" w:rsidRPr="00834409" w:rsidRDefault="0060571A" w:rsidP="0060571A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lang w:val="es-MX"/>
                    </w:rPr>
                  </w:pPr>
                  <w:r w:rsidRPr="00834409">
                    <w:rPr>
                      <w:rFonts w:eastAsia="Verdana" w:cs="Arial"/>
                      <w:lang w:val="es-MX"/>
                    </w:rPr>
                    <w:t>-Evite los borrones y el uso de  corrector.</w:t>
                  </w:r>
                </w:p>
                <w:p w:rsidR="0060571A" w:rsidRPr="00834409" w:rsidRDefault="0060571A" w:rsidP="0060571A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lang w:val="es-MX"/>
                    </w:rPr>
                  </w:pPr>
                  <w:r w:rsidRPr="00834409">
                    <w:rPr>
                      <w:rFonts w:eastAsia="Verdana" w:cs="Arial"/>
                      <w:lang w:val="es-MX"/>
                    </w:rPr>
                    <w:t>-Utilice la ho</w:t>
                  </w:r>
                  <w:r>
                    <w:rPr>
                      <w:rFonts w:eastAsia="Verdana" w:cs="Arial"/>
                      <w:lang w:val="es-MX"/>
                    </w:rPr>
                    <w:t xml:space="preserve">ja entregada para realizar actividad. </w:t>
                  </w:r>
                </w:p>
                <w:p w:rsidR="0060571A" w:rsidRDefault="0060571A" w:rsidP="0060571A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lang w:val="es-MX"/>
                    </w:rPr>
                  </w:pPr>
                  <w:r>
                    <w:rPr>
                      <w:rFonts w:eastAsia="Verdana" w:cs="Arial"/>
                      <w:lang w:val="es-MX"/>
                    </w:rPr>
                    <w:t>-Contraste información para desarrollar la guía.</w:t>
                  </w:r>
                </w:p>
                <w:p w:rsidR="0060571A" w:rsidRDefault="0060571A" w:rsidP="0060571A">
                  <w:pPr>
                    <w:suppressAutoHyphens/>
                    <w:overflowPunct w:val="0"/>
                    <w:autoSpaceDE w:val="0"/>
                    <w:rPr>
                      <w:rFonts w:eastAsia="Verdana" w:cs="Arial"/>
                      <w:lang w:val="es-MX"/>
                    </w:rPr>
                  </w:pPr>
                  <w:r>
                    <w:rPr>
                      <w:rFonts w:eastAsia="Verdana" w:cs="Arial"/>
                      <w:lang w:val="es-MX"/>
                    </w:rPr>
                    <w:t xml:space="preserve">-Lea comprensivamente la guía y realice la actividad basándose en ella. </w:t>
                  </w:r>
                </w:p>
                <w:p w:rsidR="0060571A" w:rsidRPr="00834409" w:rsidRDefault="0060571A" w:rsidP="0060571A">
                  <w:pPr>
                    <w:suppressAutoHyphens/>
                    <w:overflowPunct w:val="0"/>
                    <w:autoSpaceDE w:val="0"/>
                    <w:rPr>
                      <w:rFonts w:cs="Arial"/>
                    </w:rPr>
                  </w:pPr>
                </w:p>
              </w:txbxContent>
            </v:textbox>
            <w10:wrap anchorx="margin"/>
          </v:shape>
        </w:pict>
      </w:r>
    </w:p>
    <w:p w:rsidR="0060571A" w:rsidRDefault="0060571A" w:rsidP="0060571A">
      <w:pPr>
        <w:jc w:val="center"/>
        <w:rPr>
          <w:b/>
          <w:sz w:val="28"/>
          <w:szCs w:val="28"/>
          <w:u w:val="single"/>
          <w:lang w:val="es-ES" w:eastAsia="es-ES"/>
        </w:rPr>
      </w:pPr>
    </w:p>
    <w:p w:rsidR="0060571A" w:rsidRPr="00052363" w:rsidRDefault="0060571A" w:rsidP="0060571A">
      <w:pPr>
        <w:jc w:val="center"/>
        <w:rPr>
          <w:b/>
          <w:sz w:val="28"/>
          <w:szCs w:val="28"/>
          <w:u w:val="single"/>
          <w:lang w:val="es-ES" w:eastAsia="es-ES"/>
        </w:rPr>
      </w:pPr>
    </w:p>
    <w:p w:rsidR="0060571A" w:rsidRPr="00C419D2" w:rsidRDefault="0060571A" w:rsidP="0060571A">
      <w:pPr>
        <w:rPr>
          <w:lang w:val="es-ES" w:eastAsia="es-ES"/>
        </w:rPr>
      </w:pPr>
    </w:p>
    <w:p w:rsidR="0060571A" w:rsidRPr="00C419D2" w:rsidRDefault="0060571A" w:rsidP="0060571A">
      <w:pPr>
        <w:rPr>
          <w:lang w:val="es-ES" w:eastAsia="es-ES"/>
        </w:rPr>
      </w:pPr>
    </w:p>
    <w:p w:rsidR="0060571A" w:rsidRPr="00C419D2" w:rsidRDefault="0060571A" w:rsidP="0060571A">
      <w:pPr>
        <w:rPr>
          <w:lang w:val="es-ES" w:eastAsia="es-ES"/>
        </w:rPr>
      </w:pPr>
    </w:p>
    <w:p w:rsidR="0060571A" w:rsidRDefault="0060571A" w:rsidP="0060571A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60571A" w:rsidRDefault="0060571A" w:rsidP="0060571A">
      <w:pPr>
        <w:rPr>
          <w:rFonts w:ascii="Cambria" w:hAnsi="Cambria"/>
          <w:b/>
          <w:sz w:val="28"/>
          <w:szCs w:val="28"/>
          <w:lang w:val="es-ES" w:eastAsia="es-ES"/>
        </w:rPr>
      </w:pPr>
      <w:r>
        <w:rPr>
          <w:noProof/>
        </w:rPr>
        <w:pict>
          <v:shape id="Cuadro de texto 8" o:spid="_x0000_s1032" type="#_x0000_t202" style="position:absolute;margin-left:0;margin-top:9.75pt;width:102.05pt;height:80.65pt;z-index:25165670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" strokeweight="4.5pt">
            <v:stroke linestyle="thinThick"/>
            <v:textbox>
              <w:txbxContent>
                <w:p w:rsidR="0060571A" w:rsidRDefault="0060571A" w:rsidP="0060571A">
                  <w:pPr>
                    <w:suppressAutoHyphens/>
                    <w:overflowPunct w:val="0"/>
                    <w:autoSpaceDE w:val="0"/>
                    <w:rPr>
                      <w:rFonts w:cs="Arial"/>
                    </w:rPr>
                  </w:pPr>
                  <w:r w:rsidRPr="00834409">
                    <w:rPr>
                      <w:rFonts w:cs="Arial"/>
                    </w:rPr>
                    <w:t>PUNTAJE</w:t>
                  </w:r>
                  <w:r>
                    <w:rPr>
                      <w:rFonts w:cs="Arial"/>
                    </w:rPr>
                    <w:t>S</w:t>
                  </w:r>
                  <w:r w:rsidRPr="00834409">
                    <w:rPr>
                      <w:rFonts w:cs="Arial"/>
                    </w:rPr>
                    <w:t>:</w:t>
                  </w:r>
                </w:p>
                <w:p w:rsidR="0060571A" w:rsidRPr="00834409" w:rsidRDefault="0060571A" w:rsidP="0060571A">
                  <w:pPr>
                    <w:suppressAutoHyphens/>
                    <w:overflowPunct w:val="0"/>
                    <w:autoSpaceDE w:val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 PUNTOS.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Cuadro de texto 3" o:spid="_x0000_s1031" type="#_x0000_t202" style="position:absolute;margin-left:385.4pt;margin-top:14.55pt;width:102.05pt;height:80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" strokeweight="4.5pt">
            <v:stroke linestyle="thinThick"/>
            <v:textbox>
              <w:txbxContent>
                <w:p w:rsidR="0060571A" w:rsidRPr="00834409" w:rsidRDefault="0060571A" w:rsidP="0060571A">
                  <w:pPr>
                    <w:suppressAutoHyphens/>
                    <w:overflowPunct w:val="0"/>
                    <w:autoSpaceDE w:val="0"/>
                    <w:rPr>
                      <w:rFonts w:cs="Arial"/>
                    </w:rPr>
                  </w:pPr>
                  <w:r w:rsidRPr="00834409">
                    <w:rPr>
                      <w:rFonts w:cs="Arial"/>
                    </w:rPr>
                    <w:t>NOTA:</w:t>
                  </w:r>
                </w:p>
              </w:txbxContent>
            </v:textbox>
          </v:shape>
        </w:pict>
      </w:r>
    </w:p>
    <w:p w:rsidR="0060571A" w:rsidRDefault="0060571A" w:rsidP="0060571A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60571A" w:rsidRDefault="0060571A" w:rsidP="0060571A">
      <w:pPr>
        <w:jc w:val="both"/>
        <w:rPr>
          <w:b/>
        </w:rPr>
      </w:pPr>
    </w:p>
    <w:p w:rsidR="0060571A" w:rsidRDefault="0060571A" w:rsidP="0060571A">
      <w:pPr>
        <w:jc w:val="both"/>
        <w:rPr>
          <w:b/>
        </w:rPr>
      </w:pPr>
    </w:p>
    <w:p w:rsidR="0060571A" w:rsidRDefault="0060571A" w:rsidP="0060571A"/>
    <w:p w:rsidR="0060571A" w:rsidRDefault="0060571A" w:rsidP="0060571A"/>
    <w:p w:rsidR="0060571A" w:rsidRDefault="0060571A" w:rsidP="0060571A"/>
    <w:p w:rsidR="0060571A" w:rsidRDefault="0060571A" w:rsidP="0060571A">
      <w:r>
        <w:t>ESTADO DE EXCEPCIÓN EN CHILE.</w:t>
      </w:r>
    </w:p>
    <w:p w:rsidR="0060571A" w:rsidRDefault="0060571A" w:rsidP="0060571A">
      <w:pPr>
        <w:jc w:val="center"/>
      </w:pPr>
      <w:r w:rsidRPr="002A3798">
        <w:rPr>
          <w:noProof/>
          <w:lang w:eastAsia="es-CL"/>
        </w:rPr>
        <w:pict>
          <v:shape id="Imagen 1" o:spid="_x0000_i1026" type="#_x0000_t75" style="width:309.6pt;height:180pt;visibility:visible">
            <v:imagedata r:id="rId5" o:title="" croptop="9611f" cropbottom="5371f" cropleft="1702f" cropright="13461f"/>
          </v:shape>
        </w:pict>
      </w:r>
    </w:p>
    <w:p w:rsidR="0060571A" w:rsidRDefault="0060571A" w:rsidP="0060571A">
      <w:r>
        <w:t>Como sabes, el Presidente Piñera decretó un nuevo estado de excepción constitucional para Chile. Esta es una de las facultades que tiene un Presidente dentro de las funciones ejecutivas. Y en base a ello, es la actividad que deberás desarrollar a continuación:</w:t>
      </w:r>
    </w:p>
    <w:p w:rsidR="0060571A" w:rsidRDefault="0060571A" w:rsidP="0060571A">
      <w:r>
        <w:t>1.Averigua en qué consiste un Estado de excepción constitucional para un país. (2 pts)</w:t>
      </w:r>
    </w:p>
    <w:p w:rsidR="0060571A" w:rsidRDefault="0060571A" w:rsidP="0060571A">
      <w:r>
        <w:t>2.Averigua cuántos tipos de estados de excepción existen, explícalos y entrega un ejemplo con hechos reales de cada uno de ellos. (10 pts)</w:t>
      </w:r>
    </w:p>
    <w:p w:rsidR="0060571A" w:rsidRDefault="0060571A" w:rsidP="0060571A">
      <w:r>
        <w:t>3.Nombra y compara el estado de excepción impuesto en el mes de octubre 2019 y el del mes de marzo 2020. ¿En qué se parecen?, ¿en qué se diferencian?, ¿es justificable el uso de ellos en cada una de esas fechas?, ¿Por qué? (10 pts)</w:t>
      </w:r>
    </w:p>
    <w:p w:rsidR="0060571A" w:rsidRDefault="0060571A" w:rsidP="0060571A">
      <w:r>
        <w:t>4. Averigua a qué se le llama Estado de Derecho. (2 pts)</w:t>
      </w:r>
    </w:p>
    <w:p w:rsidR="0060571A" w:rsidRDefault="0060571A" w:rsidP="0060571A">
      <w:r>
        <w:t>5. Entrega una opinión personal utilizando dos argumentos si es posible utilizar estado de excepción en un país con estado de derecho democrático. (6 pts)</w:t>
      </w:r>
    </w:p>
    <w:p w:rsidR="0060571A" w:rsidRDefault="0060571A" w:rsidP="0060571A">
      <w:r>
        <w:t>RESPUESTAS:</w:t>
      </w:r>
    </w:p>
    <w:p w:rsidR="005C34F2" w:rsidRDefault="005C34F2"/>
    <w:sectPr w:rsidR="005C34F2" w:rsidSect="006F1564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202"/>
    <w:rsid w:val="005C34F2"/>
    <w:rsid w:val="0060571A"/>
    <w:rsid w:val="006F1564"/>
    <w:rsid w:val="008C061F"/>
    <w:rsid w:val="00E8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9C550D27-706D-47EC-BF8C-61BEAA57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A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CaroLibertAukan</dc:creator>
  <cp:keywords/>
  <dc:description/>
  <cp:lastModifiedBy>Tamara Adriana Gonzalez</cp:lastModifiedBy>
  <cp:revision>2</cp:revision>
  <dcterms:created xsi:type="dcterms:W3CDTF">2020-03-24T21:17:00Z</dcterms:created>
  <dcterms:modified xsi:type="dcterms:W3CDTF">2020-03-24T21:17:00Z</dcterms:modified>
</cp:coreProperties>
</file>